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59" w:lineRule="auto"/>
        <w:jc w:val="center"/>
      </w:pPr>
      <w:r>
        <w:rPr>
          <w:b/>
          <w:color w:val="1F4E79"/>
          <w:sz w:val="24"/>
        </w:rPr>
        <w:t>Northstar Training Institute</w:t>
      </w:r>
    </w:p>
    <w:p>
      <w:pPr>
        <w:spacing w:before="0" w:after="40" w:line="259" w:lineRule="auto"/>
        <w:jc w:val="center"/>
      </w:pPr>
      <w:r>
        <w:rPr>
          <w:b/>
          <w:color w:val="1F4E79"/>
          <w:sz w:val="36"/>
        </w:rPr>
        <w:t>80-Hour Manager's Course</w:t>
      </w:r>
    </w:p>
    <w:p>
      <w:pPr>
        <w:spacing w:before="0" w:after="200" w:line="259" w:lineRule="auto"/>
        <w:jc w:val="center"/>
      </w:pPr>
      <w:r>
        <w:rPr>
          <w:b/>
          <w:sz w:val="28"/>
        </w:rPr>
        <w:t>Student Orientation Handout</w:t>
      </w:r>
    </w:p>
    <w:tbl>
      <w:tblPr>
        <w:tblW w:type="auto" w:w="0"/>
        <w:jc w:val="center"/>
        <w:tblLook w:firstColumn="1" w:firstRow="1" w:lastColumn="0" w:lastRow="0" w:noHBand="0" w:noVBand="1" w:val="04A0"/>
      </w:tblPr>
      <w:tblGrid>
        <w:gridCol w:w="10368"/>
      </w:tblGrid>
      <w:tr>
        <w:tc>
          <w:tcPr>
            <w:tcW w:type="dxa" w:w="10368"/>
            <w:shd w:fill="EAF2F8"/>
            <w:tcBorders>
              <w:top w:sz="8" w:val="single" w:color="9EADCC"/>
              <w:left w:sz="8" w:val="single" w:color="9EADCC"/>
              <w:bottom w:sz="8" w:val="single" w:color="9EADCC"/>
              <w:right w:sz="8" w:val="single" w:color="9EADCC"/>
            </w:tcBorders>
            <w:vAlign w:val="center"/>
          </w:tcPr>
          <w:p>
            <w:pPr>
              <w:spacing w:before="0" w:after="0" w:line="259" w:lineRule="auto"/>
              <w:jc w:val="left"/>
            </w:pPr>
            <w:r>
              <w:rPr>
                <w:b/>
              </w:rPr>
              <w:t xml:space="preserve">Purpose: </w:t>
            </w:r>
            <w:r>
              <w:t>This handout explains how to access the website, complete the required videos and assignments, communicate with the instructor, and move through the 80-Hour Manager's Course from start to finish.</w:t>
            </w:r>
          </w:p>
        </w:tc>
      </w:tr>
    </w:tbl>
    <w:p>
      <w:pPr>
        <w:pStyle w:val="Heading1"/>
      </w:pPr>
      <w:r>
        <w:t>1. Log In and Open Your Course</w:t>
      </w:r>
    </w:p>
    <w:p>
      <w:pPr>
        <w:pStyle w:val="ListNumber"/>
        <w:spacing w:before="0" w:after="60" w:line="259" w:lineRule="auto"/>
      </w:pPr>
      <w:r>
        <w:t>Go to the Northstar Training Institute website and log in using your student account.</w:t>
      </w:r>
    </w:p>
    <w:p>
      <w:pPr>
        <w:pStyle w:val="ListNumber"/>
        <w:spacing w:before="0" w:after="60" w:line="259" w:lineRule="auto"/>
      </w:pPr>
      <w:r>
        <w:t>At the top of the page, click My Courses.</w:t>
      </w:r>
    </w:p>
    <w:p>
      <w:pPr>
        <w:pStyle w:val="ListNumber"/>
        <w:spacing w:before="0" w:after="60" w:line="259" w:lineRule="auto"/>
      </w:pPr>
      <w:r>
        <w:t>Find the 80-Hour Manager's Course and click Continue.</w:t>
      </w:r>
    </w:p>
    <w:p>
      <w:pPr>
        <w:pStyle w:val="ListNumber"/>
        <w:spacing w:before="0" w:after="60" w:line="259" w:lineRule="auto"/>
      </w:pPr>
      <w:r>
        <w:t>When the training page opens, download the PDF and any other materials provided at the top of the page.</w:t>
      </w:r>
    </w:p>
    <w:p>
      <w:pPr>
        <w:pStyle w:val="Heading1"/>
      </w:pPr>
      <w:r>
        <w:t>2. Complete the Prerequisite Videos First</w:t>
      </w:r>
    </w:p>
    <w:p>
      <w:pPr>
        <w:pStyle w:val="BodyText"/>
        <w:spacing w:before="0" w:after="100" w:line="259" w:lineRule="auto"/>
      </w:pPr>
      <w:r>
        <w:t>The first group of videos are prerequisites. These videos must be completed before moving into the main 80-Hour Manager's Course.</w:t>
      </w:r>
    </w:p>
    <w:tbl>
      <w:tblPr>
        <w:tblStyle w:val="TableGrid"/>
        <w:tblW w:type="auto" w:w="0"/>
        <w:jc w:val="center"/>
        <w:tblLook w:firstColumn="1" w:firstRow="1" w:lastColumn="0" w:lastRow="0" w:noHBand="0" w:noVBand="1" w:val="04A0"/>
      </w:tblPr>
      <w:tblGrid>
        <w:gridCol w:w="3456"/>
        <w:gridCol w:w="3456"/>
        <w:gridCol w:w="3456"/>
      </w:tblGrid>
      <w:tr>
        <w:trPr>
          <w:tblHeader w:val="true"/>
        </w:trPr>
        <w:tc>
          <w:tcPr>
            <w:tcW w:type="dxa" w:w="3456"/>
            <w:shd w:fill="1F4E79"/>
          </w:tcPr>
          <w:p>
            <w:r>
              <w:rPr>
                <w:b/>
                <w:color w:val="FFFFFF"/>
                <w:sz w:val="19"/>
              </w:rPr>
              <w:t>Order</w:t>
            </w:r>
          </w:p>
        </w:tc>
        <w:tc>
          <w:tcPr>
            <w:tcW w:type="dxa" w:w="3456"/>
            <w:shd w:fill="1F4E79"/>
          </w:tcPr>
          <w:p>
            <w:r>
              <w:rPr>
                <w:b/>
                <w:color w:val="FFFFFF"/>
                <w:sz w:val="19"/>
              </w:rPr>
              <w:t>Required Prerequisite</w:t>
            </w:r>
          </w:p>
        </w:tc>
        <w:tc>
          <w:tcPr>
            <w:tcW w:type="dxa" w:w="3456"/>
            <w:shd w:fill="1F4E79"/>
          </w:tcPr>
          <w:p>
            <w:r>
              <w:rPr>
                <w:b/>
                <w:color w:val="FFFFFF"/>
                <w:sz w:val="19"/>
              </w:rPr>
              <w:t>Student Action</w:t>
            </w:r>
          </w:p>
        </w:tc>
      </w:tr>
      <w:tr>
        <w:tc>
          <w:tcPr>
            <w:tcW w:type="dxa" w:w="3456"/>
          </w:tcPr>
          <w:p>
            <w:r>
              <w:rPr>
                <w:sz w:val="19"/>
              </w:rPr>
              <w:t>1</w:t>
            </w:r>
          </w:p>
        </w:tc>
        <w:tc>
          <w:tcPr>
            <w:tcW w:type="dxa" w:w="3456"/>
          </w:tcPr>
          <w:p>
            <w:r>
              <w:rPr>
                <w:sz w:val="19"/>
              </w:rPr>
              <w:t>80-Hour Manager's Course Introduction</w:t>
            </w:r>
          </w:p>
        </w:tc>
        <w:tc>
          <w:tcPr>
            <w:tcW w:type="dxa" w:w="3456"/>
          </w:tcPr>
          <w:p>
            <w:r>
              <w:rPr>
                <w:sz w:val="19"/>
              </w:rPr>
              <w:t>Watch the full video and complete any required activity.</w:t>
            </w:r>
          </w:p>
        </w:tc>
      </w:tr>
      <w:tr>
        <w:tc>
          <w:tcPr>
            <w:tcW w:type="dxa" w:w="3456"/>
          </w:tcPr>
          <w:p>
            <w:r>
              <w:rPr>
                <w:sz w:val="19"/>
              </w:rPr>
              <w:t>2</w:t>
            </w:r>
          </w:p>
        </w:tc>
        <w:tc>
          <w:tcPr>
            <w:tcW w:type="dxa" w:w="3456"/>
          </w:tcPr>
          <w:p>
            <w:r>
              <w:rPr>
                <w:sz w:val="19"/>
              </w:rPr>
              <w:t>COMAR-8 Topic Staff Training</w:t>
            </w:r>
          </w:p>
        </w:tc>
        <w:tc>
          <w:tcPr>
            <w:tcW w:type="dxa" w:w="3456"/>
          </w:tcPr>
          <w:p>
            <w:r>
              <w:rPr>
                <w:sz w:val="19"/>
              </w:rPr>
              <w:t>Watch the full training and post the certificate in WhatsApp when completed.</w:t>
            </w:r>
          </w:p>
        </w:tc>
      </w:tr>
      <w:tr>
        <w:tc>
          <w:tcPr>
            <w:tcW w:type="dxa" w:w="3456"/>
          </w:tcPr>
          <w:p>
            <w:r>
              <w:rPr>
                <w:sz w:val="19"/>
              </w:rPr>
              <w:t>3</w:t>
            </w:r>
          </w:p>
        </w:tc>
        <w:tc>
          <w:tcPr>
            <w:tcW w:type="dxa" w:w="3456"/>
          </w:tcPr>
          <w:p>
            <w:r>
              <w:rPr>
                <w:sz w:val="19"/>
              </w:rPr>
              <w:t>Cognitive Impairment and Mental Illness</w:t>
            </w:r>
          </w:p>
        </w:tc>
        <w:tc>
          <w:tcPr>
            <w:tcW w:type="dxa" w:w="3456"/>
          </w:tcPr>
          <w:p>
            <w:r>
              <w:rPr>
                <w:sz w:val="19"/>
              </w:rPr>
              <w:t>Watch the full training and post the certificate in WhatsApp when completed.</w:t>
            </w:r>
          </w:p>
        </w:tc>
      </w:tr>
      <w:tr>
        <w:tc>
          <w:tcPr>
            <w:tcW w:type="dxa" w:w="3456"/>
          </w:tcPr>
          <w:p>
            <w:r>
              <w:rPr>
                <w:sz w:val="19"/>
              </w:rPr>
              <w:t>4</w:t>
            </w:r>
          </w:p>
        </w:tc>
        <w:tc>
          <w:tcPr>
            <w:tcW w:type="dxa" w:w="3456"/>
          </w:tcPr>
          <w:p>
            <w:r>
              <w:rPr>
                <w:sz w:val="19"/>
              </w:rPr>
              <w:t>Trauma-Informed Care</w:t>
            </w:r>
          </w:p>
        </w:tc>
        <w:tc>
          <w:tcPr>
            <w:tcW w:type="dxa" w:w="3456"/>
          </w:tcPr>
          <w:p>
            <w:r>
              <w:rPr>
                <w:sz w:val="19"/>
              </w:rPr>
              <w:t>Watch the full video and complete any required activity.</w:t>
            </w:r>
          </w:p>
        </w:tc>
      </w:tr>
    </w:tbl>
    <w:p>
      <w:pPr>
        <w:pStyle w:val="BodyText"/>
        <w:spacing w:before="0" w:after="100" w:line="259" w:lineRule="auto"/>
      </w:pPr>
      <w:r>
        <w:rPr>
          <w:b/>
        </w:rPr>
        <w:t>Important:</w:t>
      </w:r>
      <w:r>
        <w:t xml:space="preserve"> Each video must be completed in its entirety before you can move from one course or lesson to the next.</w:t>
      </w:r>
    </w:p>
    <w:p>
      <w:pPr>
        <w:pStyle w:val="Heading1"/>
      </w:pPr>
      <w:r>
        <w:t>3. Downloadable Materials, Worksheets, and Uploads</w:t>
      </w:r>
    </w:p>
    <w:p>
      <w:pPr>
        <w:pStyle w:val="BodyText"/>
        <w:spacing w:before="0" w:after="100" w:line="259" w:lineRule="auto"/>
      </w:pPr>
      <w:r>
        <w:t>Some videos include downloadable worksheets, workbooks, or upload requirements. Read each lesson carefully and look for all materials at the top or within the lesson page.</w:t>
      </w:r>
    </w:p>
    <w:p>
      <w:pPr>
        <w:pStyle w:val="ListBullet"/>
        <w:spacing w:before="0" w:after="40" w:line="259" w:lineRule="auto"/>
      </w:pPr>
      <w:r>
        <w:t>Download all required PDFs, worksheets, and workbooks when they are provided.</w:t>
      </w:r>
    </w:p>
    <w:p>
      <w:pPr>
        <w:pStyle w:val="ListBullet"/>
        <w:spacing w:before="0" w:after="40" w:line="259" w:lineRule="auto"/>
      </w:pPr>
      <w:r>
        <w:t>Complete all required worksheets, summaries, and written assignments.</w:t>
      </w:r>
    </w:p>
    <w:p>
      <w:pPr>
        <w:pStyle w:val="ListBullet"/>
        <w:spacing w:before="0" w:after="40" w:line="259" w:lineRule="auto"/>
      </w:pPr>
      <w:r>
        <w:t>Upload required work when the lesson provides upload instructions.</w:t>
      </w:r>
    </w:p>
    <w:p>
      <w:pPr>
        <w:pStyle w:val="ListBullet"/>
        <w:spacing w:before="0" w:after="40" w:line="259" w:lineRule="auto"/>
      </w:pPr>
      <w:r>
        <w:t>If no specific upload instructions are available, write a brief summary of the lesson and upload your summary.</w:t>
      </w:r>
    </w:p>
    <w:p>
      <w:pPr>
        <w:pStyle w:val="Heading1"/>
      </w:pPr>
      <w:r>
        <w:t>4. Beginning the Main 80-Hour Manager's Course</w:t>
      </w:r>
    </w:p>
    <w:p>
      <w:pPr>
        <w:pStyle w:val="BodyText"/>
        <w:spacing w:before="0" w:after="100" w:line="259" w:lineRule="auto"/>
      </w:pPr>
      <w:r>
        <w:t>After completing the prerequisite videos, you will begin the main 80-Hour Manager's Course. The course begins with the Philosophy of Assisted Living.</w:t>
      </w:r>
    </w:p>
    <w:p>
      <w:pPr>
        <w:pStyle w:val="BodyText"/>
        <w:spacing w:before="0" w:after="100" w:line="259" w:lineRule="auto"/>
      </w:pPr>
      <w:r>
        <w:t>Continue looking for downloadable materials, worksheets, workbooks, and upload requirements throughout the course. These assignments are part of the required course work.</w:t>
      </w:r>
    </w:p>
    <w:p>
      <w:pPr>
        <w:pStyle w:val="Heading1"/>
      </w:pPr>
      <w:r>
        <w:t>5. Required Instructor Notification</w:t>
      </w:r>
    </w:p>
    <w:p>
      <w:pPr>
        <w:pStyle w:val="BodyText"/>
        <w:spacing w:before="0" w:after="100" w:line="259" w:lineRule="auto"/>
      </w:pPr>
      <w:r>
        <w:t>After joining the course, text the instructor with the following information:</w:t>
      </w:r>
    </w:p>
    <w:p>
      <w:pPr>
        <w:pStyle w:val="ListBullet"/>
        <w:spacing w:before="0" w:after="40" w:line="259" w:lineRule="auto"/>
      </w:pPr>
      <w:r>
        <w:t>Your full name</w:t>
      </w:r>
    </w:p>
    <w:p>
      <w:pPr>
        <w:pStyle w:val="ListBullet"/>
        <w:spacing w:before="0" w:after="40" w:line="259" w:lineRule="auto"/>
      </w:pPr>
      <w:r>
        <w:t>Your Gmail address</w:t>
      </w:r>
    </w:p>
    <w:p>
      <w:pPr>
        <w:pStyle w:val="ListBullet"/>
        <w:spacing w:before="0" w:after="40" w:line="259" w:lineRule="auto"/>
      </w:pPr>
      <w:r>
        <w:t>Your WhatsApp phone number</w:t>
      </w:r>
    </w:p>
    <w:p>
      <w:pPr>
        <w:pStyle w:val="BodyText"/>
        <w:spacing w:before="0" w:after="100" w:line="259" w:lineRule="auto"/>
      </w:pPr>
      <w:r>
        <w:t>After this information is received, you will be added to the 80-Hour Manager WhatsApp group.</w:t>
      </w:r>
    </w:p>
    <w:p>
      <w:pPr>
        <w:pStyle w:val="Heading1"/>
      </w:pPr>
      <w:r>
        <w:t>6. WhatsApp Group Requirements</w:t>
      </w:r>
    </w:p>
    <w:p>
      <w:pPr>
        <w:pStyle w:val="BodyText"/>
        <w:spacing w:before="0" w:after="100" w:line="259" w:lineRule="auto"/>
      </w:pPr>
      <w:r>
        <w:t>The WhatsApp group is the main communication hub for the course. It is your responsibility to monitor the group chat regularly.</w:t>
      </w:r>
    </w:p>
    <w:p>
      <w:pPr>
        <w:pStyle w:val="ListBullet"/>
        <w:spacing w:before="0" w:after="40" w:line="259" w:lineRule="auto"/>
      </w:pPr>
      <w:r>
        <w:t>When you are added to the group, say hello to the group.</w:t>
      </w:r>
    </w:p>
    <w:p>
      <w:pPr>
        <w:pStyle w:val="ListBullet"/>
        <w:spacing w:before="0" w:after="40" w:line="259" w:lineRule="auto"/>
      </w:pPr>
      <w:r>
        <w:t>Each time you complete a lesson, post the name of the lesson you completed.</w:t>
      </w:r>
    </w:p>
    <w:p>
      <w:pPr>
        <w:pStyle w:val="ListBullet"/>
        <w:spacing w:before="0" w:after="40" w:line="259" w:lineRule="auto"/>
      </w:pPr>
      <w:r>
        <w:t>When you complete COMAR-8 Topic Staff Training, post the certificate in the group chat.</w:t>
      </w:r>
    </w:p>
    <w:p>
      <w:pPr>
        <w:pStyle w:val="ListBullet"/>
        <w:spacing w:before="0" w:after="40" w:line="259" w:lineRule="auto"/>
      </w:pPr>
      <w:r>
        <w:t>When you complete Cognitive Impairment and Mental Illness, post the certificate in the group chat.</w:t>
      </w:r>
    </w:p>
    <w:p>
      <w:pPr>
        <w:pStyle w:val="ListBullet"/>
        <w:spacing w:before="0" w:after="40" w:line="259" w:lineRule="auto"/>
      </w:pPr>
      <w:r>
        <w:t>Post questions in the group chat whenever you need help with videos, uploads, workbooks, folders, or assignments.</w:t>
      </w:r>
    </w:p>
    <w:tbl>
      <w:tblPr>
        <w:tblW w:type="auto" w:w="0"/>
        <w:jc w:val="center"/>
        <w:tblLook w:firstColumn="1" w:firstRow="1" w:lastColumn="0" w:lastRow="0" w:noHBand="0" w:noVBand="1" w:val="04A0"/>
      </w:tblPr>
      <w:tblGrid>
        <w:gridCol w:w="10368"/>
      </w:tblGrid>
      <w:tr>
        <w:tc>
          <w:tcPr>
            <w:tcW w:type="dxa" w:w="10368"/>
            <w:shd w:fill="F7F9FC"/>
            <w:tcBorders>
              <w:top w:sz="6" w:val="single" w:color="C7D3E3"/>
              <w:left w:sz="6" w:val="single" w:color="C7D3E3"/>
              <w:bottom w:sz="6" w:val="single" w:color="C7D3E3"/>
              <w:right w:sz="6" w:val="single" w:color="C7D3E3"/>
            </w:tcBorders>
          </w:tcPr>
          <w:p>
            <w:pPr>
              <w:spacing w:before="0" w:after="0" w:line="259" w:lineRule="auto"/>
            </w:pPr>
            <w:r>
              <w:rPr>
                <w:b/>
                <w:sz w:val="19"/>
              </w:rPr>
              <w:t>Example WhatsApp posts:</w:t>
            </w:r>
            <w:r>
              <w:rPr>
                <w:sz w:val="19"/>
              </w:rPr>
              <w:br/>
              <w:t>Completed COMAR-8 Topic Staff Training.</w:t>
              <w:br/>
              <w:t>Completed Cognitive Impairment and Mental Illness.</w:t>
              <w:br/>
              <w:t>Completed Folder 1: Philosophy of Assisted Living.</w:t>
            </w:r>
          </w:p>
        </w:tc>
      </w:tr>
    </w:tbl>
    <w:p>
      <w:pPr>
        <w:pStyle w:val="Heading1"/>
      </w:pPr>
      <w:r>
        <w:t>7. Certificates at the Beginning of the Course</w:t>
      </w:r>
    </w:p>
    <w:p>
      <w:pPr>
        <w:pStyle w:val="BodyText"/>
        <w:spacing w:before="0" w:after="100" w:line="259" w:lineRule="auto"/>
      </w:pPr>
      <w:r>
        <w:t>At the beginning of the program, the only certificates you will receive are for COMAR-8 Topic Staff Training and Cognitive Impairment and Mental Illness. These certificates must be posted in the WhatsApp group when completed.</w:t>
      </w:r>
    </w:p>
    <w:p>
      <w:pPr>
        <w:pStyle w:val="Heading1"/>
      </w:pPr>
      <w:r>
        <w:t>8. After the Video Portion Is Completed</w:t>
      </w:r>
    </w:p>
    <w:p>
      <w:pPr>
        <w:pStyle w:val="BodyText"/>
        <w:spacing w:before="0" w:after="100" w:line="259" w:lineRule="auto"/>
      </w:pPr>
      <w:r>
        <w:t>After all required videos are completed, the course will transition to the folder assignment portion. At that point, communication and instructions will continue through the WhatsApp group, and another Zoom session will be held to explain the next phase.</w:t>
      </w:r>
    </w:p>
    <w:p>
      <w:pPr>
        <w:pStyle w:val="Heading1"/>
      </w:pPr>
      <w:r>
        <w:t>9. Google Drive Folder Assignments</w:t>
      </w:r>
    </w:p>
    <w:p>
      <w:pPr>
        <w:pStyle w:val="BodyText"/>
        <w:spacing w:before="0" w:after="100" w:line="259" w:lineRule="auto"/>
      </w:pPr>
      <w:r>
        <w:t>You will receive access to a main Google Drive folder. Inside the main folder, 13 assignment folders will be provided one at a time.</w:t>
      </w:r>
    </w:p>
    <w:p>
      <w:pPr>
        <w:pStyle w:val="ListBullet"/>
        <w:spacing w:before="0" w:after="40" w:line="259" w:lineRule="auto"/>
      </w:pPr>
      <w:r>
        <w:t>Complete each folder assignment as instructed.</w:t>
      </w:r>
    </w:p>
    <w:p>
      <w:pPr>
        <w:pStyle w:val="ListBullet"/>
        <w:spacing w:before="0" w:after="40" w:line="259" w:lineRule="auto"/>
      </w:pPr>
      <w:r>
        <w:t>When you finish a folder, post in WhatsApp that the folder is completed.</w:t>
      </w:r>
    </w:p>
    <w:p>
      <w:pPr>
        <w:pStyle w:val="ListBullet"/>
        <w:spacing w:before="0" w:after="40" w:line="259" w:lineRule="auto"/>
      </w:pPr>
      <w:r>
        <w:t>Always include the name of the folder in your completion post.</w:t>
      </w:r>
    </w:p>
    <w:p>
      <w:pPr>
        <w:pStyle w:val="ListBullet"/>
        <w:spacing w:before="0" w:after="40" w:line="259" w:lineRule="auto"/>
      </w:pPr>
      <w:r>
        <w:t>Continue to monitor WhatsApp for instructor updates and additional directions.</w:t>
      </w:r>
    </w:p>
    <w:p>
      <w:pPr>
        <w:pStyle w:val="Heading1"/>
      </w:pPr>
      <w:r>
        <w:t>10. Zoom Checkpoints</w:t>
      </w:r>
    </w:p>
    <w:p>
      <w:pPr>
        <w:pStyle w:val="BodyText"/>
        <w:spacing w:before="0" w:after="100" w:line="259" w:lineRule="auto"/>
      </w:pPr>
      <w:r>
        <w:t>There will be additional Zoom checkpoints during the folder assignment phase.</w:t>
      </w:r>
    </w:p>
    <w:tbl>
      <w:tblPr>
        <w:tblStyle w:val="TableGrid"/>
        <w:tblW w:type="auto" w:w="0"/>
        <w:jc w:val="center"/>
        <w:tblLook w:firstColumn="1" w:firstRow="1" w:lastColumn="0" w:lastRow="0" w:noHBand="0" w:noVBand="1" w:val="04A0"/>
      </w:tblPr>
      <w:tblGrid>
        <w:gridCol w:w="5184"/>
        <w:gridCol w:w="5184"/>
      </w:tblGrid>
      <w:tr>
        <w:trPr>
          <w:tblHeader w:val="true"/>
        </w:trPr>
        <w:tc>
          <w:tcPr>
            <w:tcW w:type="dxa" w:w="5184"/>
            <w:shd w:fill="1F4E79"/>
          </w:tcPr>
          <w:p>
            <w:r>
              <w:rPr>
                <w:b/>
                <w:color w:val="FFFFFF"/>
                <w:sz w:val="19"/>
              </w:rPr>
              <w:t>Checkpoint</w:t>
            </w:r>
          </w:p>
        </w:tc>
        <w:tc>
          <w:tcPr>
            <w:tcW w:type="dxa" w:w="5184"/>
            <w:shd w:fill="1F4E79"/>
          </w:tcPr>
          <w:p>
            <w:r>
              <w:rPr>
                <w:b/>
                <w:color w:val="FFFFFF"/>
                <w:sz w:val="19"/>
              </w:rPr>
              <w:t>Purpose</w:t>
            </w:r>
          </w:p>
        </w:tc>
      </w:tr>
      <w:tr>
        <w:tc>
          <w:tcPr>
            <w:tcW w:type="dxa" w:w="5184"/>
          </w:tcPr>
          <w:p>
            <w:r>
              <w:rPr>
                <w:sz w:val="19"/>
              </w:rPr>
              <w:t>After approximately 6 or 7 folders</w:t>
            </w:r>
          </w:p>
        </w:tc>
        <w:tc>
          <w:tcPr>
            <w:tcW w:type="dxa" w:w="5184"/>
          </w:tcPr>
          <w:p>
            <w:r>
              <w:rPr>
                <w:sz w:val="19"/>
              </w:rPr>
              <w:t>Review progress, answer questions, and prepare for the remaining folders.</w:t>
            </w:r>
          </w:p>
        </w:tc>
      </w:tr>
      <w:tr>
        <w:tc>
          <w:tcPr>
            <w:tcW w:type="dxa" w:w="5184"/>
          </w:tcPr>
          <w:p>
            <w:r>
              <w:rPr>
                <w:sz w:val="19"/>
              </w:rPr>
              <w:t>After the final 6 or 7 folders</w:t>
            </w:r>
          </w:p>
        </w:tc>
        <w:tc>
          <w:tcPr>
            <w:tcW w:type="dxa" w:w="5184"/>
          </w:tcPr>
          <w:p>
            <w:r>
              <w:rPr>
                <w:sz w:val="19"/>
              </w:rPr>
              <w:t>Prepare for the testing process and final course completion steps.</w:t>
            </w:r>
          </w:p>
        </w:tc>
      </w:tr>
    </w:tbl>
    <w:p>
      <w:pPr>
        <w:pStyle w:val="Heading1"/>
      </w:pPr>
      <w:r>
        <w:t>11. Pre-Test, Final Exam, and Certificate</w:t>
      </w:r>
    </w:p>
    <w:p>
      <w:pPr>
        <w:pStyle w:val="BodyText"/>
        <w:spacing w:before="0" w:after="100" w:line="259" w:lineRule="auto"/>
      </w:pPr>
      <w:r>
        <w:t>After all required videos, folder assignments, and Zoom checkpoints are completed, you will take a pre-test. Once you pass the pre-test, you will be approved to take the final exam.</w:t>
      </w:r>
    </w:p>
    <w:p>
      <w:pPr>
        <w:pStyle w:val="BodyText"/>
        <w:spacing w:before="0" w:after="100" w:line="259" w:lineRule="auto"/>
      </w:pPr>
      <w:r>
        <w:t>After successfully passing the final exam, you will receive your certificate for the 80-Hour Manager's Course.</w:t>
      </w:r>
    </w:p>
    <w:p>
      <w:pPr>
        <w:pStyle w:val="Heading1"/>
      </w:pPr>
      <w:r>
        <w:t>12. Student Completion Checklist</w:t>
      </w:r>
    </w:p>
    <w:p>
      <w:pPr>
        <w:pStyle w:val="ListBullet"/>
        <w:spacing w:before="0" w:after="40" w:line="259" w:lineRule="auto"/>
      </w:pPr>
      <w:r>
        <w:t>☐ Log in to the website.</w:t>
      </w:r>
    </w:p>
    <w:p>
      <w:pPr>
        <w:pStyle w:val="ListBullet"/>
        <w:spacing w:before="0" w:after="40" w:line="259" w:lineRule="auto"/>
      </w:pPr>
      <w:r>
        <w:t>☐ Click My Courses.</w:t>
      </w:r>
    </w:p>
    <w:p>
      <w:pPr>
        <w:pStyle w:val="ListBullet"/>
        <w:spacing w:before="0" w:after="40" w:line="259" w:lineRule="auto"/>
      </w:pPr>
      <w:r>
        <w:t>☐ Click Continue to open the course.</w:t>
      </w:r>
    </w:p>
    <w:p>
      <w:pPr>
        <w:pStyle w:val="ListBullet"/>
        <w:spacing w:before="0" w:after="40" w:line="259" w:lineRule="auto"/>
      </w:pPr>
      <w:r>
        <w:t>☐ Download the PDF and required materials at the top of the course page.</w:t>
      </w:r>
    </w:p>
    <w:p>
      <w:pPr>
        <w:pStyle w:val="ListBullet"/>
        <w:spacing w:before="0" w:after="40" w:line="259" w:lineRule="auto"/>
      </w:pPr>
      <w:r>
        <w:t>☐ Complete all prerequisite videos in order.</w:t>
      </w:r>
    </w:p>
    <w:p>
      <w:pPr>
        <w:pStyle w:val="ListBullet"/>
        <w:spacing w:before="0" w:after="40" w:line="259" w:lineRule="auto"/>
      </w:pPr>
      <w:r>
        <w:t>☐ Complete all worksheets, summaries, uploads, and workbooks when required.</w:t>
      </w:r>
    </w:p>
    <w:p>
      <w:pPr>
        <w:pStyle w:val="ListBullet"/>
        <w:spacing w:before="0" w:after="40" w:line="259" w:lineRule="auto"/>
      </w:pPr>
      <w:r>
        <w:t>☐ Text the instructor your full name, Gmail address, and WhatsApp phone number.</w:t>
      </w:r>
    </w:p>
    <w:p>
      <w:pPr>
        <w:pStyle w:val="ListBullet"/>
        <w:spacing w:before="0" w:after="40" w:line="259" w:lineRule="auto"/>
      </w:pPr>
      <w:r>
        <w:t>☐ Say hello in the WhatsApp group after being added.</w:t>
      </w:r>
    </w:p>
    <w:p>
      <w:pPr>
        <w:pStyle w:val="ListBullet"/>
        <w:spacing w:before="0" w:after="40" w:line="259" w:lineRule="auto"/>
      </w:pPr>
      <w:r>
        <w:t>☐ Post each lesson completion in the WhatsApp group.</w:t>
      </w:r>
    </w:p>
    <w:p>
      <w:pPr>
        <w:pStyle w:val="ListBullet"/>
        <w:spacing w:before="0" w:after="40" w:line="259" w:lineRule="auto"/>
      </w:pPr>
      <w:r>
        <w:t>☐ Post COMAR-8 and Cognitive Impairment certificates in the WhatsApp group.</w:t>
      </w:r>
    </w:p>
    <w:p>
      <w:pPr>
        <w:pStyle w:val="ListBullet"/>
        <w:spacing w:before="0" w:after="40" w:line="259" w:lineRule="auto"/>
      </w:pPr>
      <w:r>
        <w:t>☐ Complete all videos in the course.</w:t>
      </w:r>
    </w:p>
    <w:p>
      <w:pPr>
        <w:pStyle w:val="ListBullet"/>
        <w:spacing w:before="0" w:after="40" w:line="259" w:lineRule="auto"/>
      </w:pPr>
      <w:r>
        <w:t>☐ Complete all 13 Google Drive folder assignments.</w:t>
      </w:r>
    </w:p>
    <w:p>
      <w:pPr>
        <w:pStyle w:val="ListBullet"/>
        <w:spacing w:before="0" w:after="40" w:line="259" w:lineRule="auto"/>
      </w:pPr>
      <w:r>
        <w:t>☐ Attend required Zoom checkpoints.</w:t>
      </w:r>
    </w:p>
    <w:p>
      <w:pPr>
        <w:pStyle w:val="ListBullet"/>
        <w:spacing w:before="0" w:after="40" w:line="259" w:lineRule="auto"/>
      </w:pPr>
      <w:r>
        <w:t>☐ Pass the pre-test.</w:t>
      </w:r>
    </w:p>
    <w:p>
      <w:pPr>
        <w:pStyle w:val="ListBullet"/>
        <w:spacing w:before="0" w:after="40" w:line="259" w:lineRule="auto"/>
      </w:pPr>
      <w:r>
        <w:t>☐ Pass the final exam.</w:t>
      </w:r>
    </w:p>
    <w:sectPr w:rsidR="00FC693F" w:rsidRPr="0006063C" w:rsidSect="00034616">
      <w:footerReference w:type="default" r:id="rId9"/>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Northstar Training Institute | 80-Hour Manager's Course Student Orientation Handout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eastAsia="Aptos Display"/>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w:hAnsi="Aptos" w:eastAsia="Aptos"/>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Aptos" w:hAnsi="Aptos" w:eastAsia="Aptos"/>
      <w:sz w:val="21"/>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eastAsia="Aptos"/>
      <w:sz w:val="21"/>
    </w:rPr>
  </w:style>
  <w:style w:type="paragraph" w:styleId="ListBullet2">
    <w:name w:val="List Bullet 2"/>
    <w:basedOn w:val="Normal"/>
    <w:uiPriority w:val="99"/>
    <w:unhideWhenUsed/>
    <w:rsid w:val="00326F90"/>
    <w:pPr>
      <w:numPr>
        <w:numId w:val="2"/>
      </w:numPr>
      <w:contextualSpacing/>
    </w:pPr>
    <w:rPr>
      <w:rFonts w:ascii="Aptos" w:hAnsi="Aptos" w:eastAsia="Aptos"/>
      <w:sz w:val="21"/>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eastAsia="Aptos"/>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